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982A5A" w:rsidRPr="00982A5A" w14:paraId="6F96DB54" w14:textId="77777777" w:rsidTr="00310DE9">
        <w:trPr>
          <w:trHeight w:hRule="exact" w:val="1905"/>
        </w:trPr>
        <w:tc>
          <w:tcPr>
            <w:tcW w:w="5245" w:type="dxa"/>
            <w:shd w:val="clear" w:color="auto" w:fill="auto"/>
          </w:tcPr>
          <w:p w14:paraId="77D4379C" w14:textId="77777777" w:rsidR="00CE6F53" w:rsidRPr="00982A5A" w:rsidRDefault="001C0D0A" w:rsidP="00982A5A">
            <w:pPr>
              <w:pStyle w:val="TableContents"/>
              <w:rPr>
                <w:b/>
              </w:rPr>
            </w:pPr>
            <w:r w:rsidRPr="00982A5A">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7ADB6B7B" w:rsidR="00CE6F53" w:rsidRPr="00982A5A" w:rsidRDefault="00CE6F53" w:rsidP="00982A5A">
            <w:pPr>
              <w:jc w:val="left"/>
              <w:rPr>
                <w:sz w:val="20"/>
                <w:szCs w:val="20"/>
              </w:rPr>
            </w:pPr>
          </w:p>
        </w:tc>
      </w:tr>
      <w:tr w:rsidR="00CE6F53" w:rsidRPr="00982A5A" w14:paraId="74EC6E5E" w14:textId="77777777" w:rsidTr="00310DE9">
        <w:trPr>
          <w:trHeight w:val="1985"/>
        </w:trPr>
        <w:tc>
          <w:tcPr>
            <w:tcW w:w="5245" w:type="dxa"/>
            <w:shd w:val="clear" w:color="auto" w:fill="auto"/>
          </w:tcPr>
          <w:p w14:paraId="09692220" w14:textId="5FB0148A" w:rsidR="00767C61" w:rsidRPr="00982A5A" w:rsidRDefault="006277B0" w:rsidP="00982A5A">
            <w:pPr>
              <w:pStyle w:val="Adressaat"/>
              <w:ind w:right="1672"/>
              <w:rPr>
                <w:iCs/>
              </w:rPr>
            </w:pPr>
            <w:r w:rsidRPr="00982A5A">
              <w:rPr>
                <w:iCs/>
              </w:rPr>
              <w:fldChar w:fldCharType="begin"/>
            </w:r>
            <w:r w:rsidR="00384FFB">
              <w:rPr>
                <w:iCs/>
              </w:rPr>
              <w:instrText xml:space="preserve"> delta_recipientPersonName_1  \* MERGEFORMAT</w:instrText>
            </w:r>
            <w:r w:rsidRPr="00982A5A">
              <w:rPr>
                <w:iCs/>
              </w:rPr>
              <w:fldChar w:fldCharType="separate"/>
            </w:r>
            <w:r w:rsidR="00384FFB">
              <w:rPr>
                <w:iCs/>
              </w:rPr>
              <w:t>Ivo Rohula</w:t>
            </w:r>
            <w:r w:rsidRPr="00982A5A">
              <w:rPr>
                <w:iCs/>
              </w:rPr>
              <w:fldChar w:fldCharType="end"/>
            </w:r>
          </w:p>
          <w:p w14:paraId="214EDBCD" w14:textId="013F09A7" w:rsidR="00CE6F53" w:rsidRPr="00982A5A" w:rsidRDefault="006277B0" w:rsidP="00982A5A">
            <w:pPr>
              <w:pStyle w:val="Adressaat"/>
              <w:ind w:right="1672"/>
              <w:rPr>
                <w:iCs/>
              </w:rPr>
            </w:pPr>
            <w:r w:rsidRPr="00982A5A">
              <w:rPr>
                <w:iCs/>
              </w:rPr>
              <w:fldChar w:fldCharType="begin"/>
            </w:r>
            <w:r w:rsidR="00384FFB">
              <w:rPr>
                <w:iCs/>
              </w:rPr>
              <w:instrText xml:space="preserve"> delta_recipientName_1  \* MERGEFORMAT</w:instrText>
            </w:r>
            <w:r w:rsidRPr="00982A5A">
              <w:rPr>
                <w:iCs/>
              </w:rPr>
              <w:fldChar w:fldCharType="separate"/>
            </w:r>
            <w:r w:rsidR="00384FFB">
              <w:rPr>
                <w:iCs/>
              </w:rPr>
              <w:t>Stromtec OÜ</w:t>
            </w:r>
            <w:r w:rsidRPr="00982A5A">
              <w:rPr>
                <w:iCs/>
              </w:rPr>
              <w:fldChar w:fldCharType="end"/>
            </w:r>
          </w:p>
          <w:p w14:paraId="69530776" w14:textId="4BF931F3" w:rsidR="00CE6F53" w:rsidRPr="00982A5A" w:rsidRDefault="006277B0" w:rsidP="00982A5A">
            <w:pPr>
              <w:pStyle w:val="Adressaat"/>
              <w:ind w:right="1672"/>
              <w:rPr>
                <w:iCs/>
              </w:rPr>
            </w:pPr>
            <w:r w:rsidRPr="00982A5A">
              <w:rPr>
                <w:iCs/>
              </w:rPr>
              <w:fldChar w:fldCharType="begin"/>
            </w:r>
            <w:r w:rsidR="00384FFB">
              <w:rPr>
                <w:iCs/>
              </w:rPr>
              <w:instrText xml:space="preserve"> delta_recipientEmail_1  \* MERGEFORMAT</w:instrText>
            </w:r>
            <w:r w:rsidRPr="00982A5A">
              <w:rPr>
                <w:iCs/>
              </w:rPr>
              <w:fldChar w:fldCharType="separate"/>
            </w:r>
            <w:r w:rsidR="00384FFB">
              <w:rPr>
                <w:iCs/>
              </w:rPr>
              <w:t>Ivo@stromtec.ee</w:t>
            </w:r>
            <w:r w:rsidRPr="00982A5A">
              <w:rPr>
                <w:iCs/>
              </w:rPr>
              <w:fldChar w:fldCharType="end"/>
            </w:r>
          </w:p>
          <w:p w14:paraId="3152185A" w14:textId="7B173B3D" w:rsidR="00CE6F53" w:rsidRPr="00982A5A" w:rsidRDefault="006277B0" w:rsidP="00982A5A">
            <w:pPr>
              <w:pStyle w:val="Adressaat"/>
              <w:ind w:right="1672"/>
              <w:rPr>
                <w:iCs/>
              </w:rPr>
            </w:pPr>
            <w:r w:rsidRPr="00982A5A">
              <w:rPr>
                <w:iCs/>
              </w:rPr>
              <w:fldChar w:fldCharType="begin"/>
            </w:r>
            <w:r w:rsidR="00384FFB">
              <w:rPr>
                <w:iCs/>
              </w:rPr>
              <w:instrText xml:space="preserve"> delta_recipientStreetHouse_1  \* MERGEFORMAT</w:instrText>
            </w:r>
            <w:r w:rsidRPr="00982A5A">
              <w:rPr>
                <w:iCs/>
              </w:rPr>
              <w:fldChar w:fldCharType="separate"/>
            </w:r>
            <w:r w:rsidR="00384FFB">
              <w:rPr>
                <w:iCs/>
              </w:rPr>
              <w:t>Päevalille tn 2-2</w:t>
            </w:r>
            <w:r w:rsidRPr="00982A5A">
              <w:rPr>
                <w:iCs/>
              </w:rPr>
              <w:fldChar w:fldCharType="end"/>
            </w:r>
          </w:p>
          <w:p w14:paraId="357D1069" w14:textId="0C9AA4EA" w:rsidR="00CE6F53" w:rsidRPr="00982A5A" w:rsidRDefault="006277B0" w:rsidP="00982A5A">
            <w:pPr>
              <w:pStyle w:val="Adressaat"/>
              <w:ind w:right="1672"/>
              <w:rPr>
                <w:iCs/>
              </w:rPr>
            </w:pPr>
            <w:r w:rsidRPr="00982A5A">
              <w:rPr>
                <w:iCs/>
              </w:rPr>
              <w:fldChar w:fldCharType="begin"/>
            </w:r>
            <w:r w:rsidR="00384FFB">
              <w:rPr>
                <w:iCs/>
              </w:rPr>
              <w:instrText xml:space="preserve"> delta_recipientPostalCity_1  \* MERGEFORMAT</w:instrText>
            </w:r>
            <w:r w:rsidRPr="00982A5A">
              <w:rPr>
                <w:iCs/>
              </w:rPr>
              <w:fldChar w:fldCharType="separate"/>
            </w:r>
            <w:r w:rsidR="00384FFB">
              <w:rPr>
                <w:iCs/>
              </w:rPr>
              <w:t>61714, Ülenurme alevik, Kambja vald Tartu maakond</w:t>
            </w:r>
            <w:r w:rsidRPr="00982A5A">
              <w:rPr>
                <w:iCs/>
              </w:rPr>
              <w:fldChar w:fldCharType="end"/>
            </w:r>
          </w:p>
        </w:tc>
        <w:tc>
          <w:tcPr>
            <w:tcW w:w="4016" w:type="dxa"/>
            <w:shd w:val="clear" w:color="auto" w:fill="auto"/>
          </w:tcPr>
          <w:p w14:paraId="72D772B4" w14:textId="0E8F74F0" w:rsidR="00CE6F53" w:rsidRPr="00982A5A" w:rsidRDefault="00CE6F53" w:rsidP="00982A5A">
            <w:pPr>
              <w:jc w:val="left"/>
            </w:pPr>
            <w:r w:rsidRPr="00982A5A">
              <w:t xml:space="preserve">Teie  </w:t>
            </w:r>
            <w:r w:rsidR="006277B0" w:rsidRPr="00982A5A">
              <w:fldChar w:fldCharType="begin"/>
            </w:r>
            <w:r w:rsidR="00384FFB">
              <w:instrText xml:space="preserve"> delta_senderRegDate  \* MERGEFORMAT</w:instrText>
            </w:r>
            <w:r w:rsidR="006277B0" w:rsidRPr="00982A5A">
              <w:fldChar w:fldCharType="separate"/>
            </w:r>
            <w:r w:rsidR="00384FFB">
              <w:t>26.04.2023</w:t>
            </w:r>
            <w:r w:rsidR="006277B0" w:rsidRPr="00982A5A">
              <w:fldChar w:fldCharType="end"/>
            </w:r>
            <w:r w:rsidRPr="00982A5A">
              <w:t xml:space="preserve">  </w:t>
            </w:r>
          </w:p>
          <w:p w14:paraId="4E586158" w14:textId="77777777" w:rsidR="00CE6F53" w:rsidRPr="00982A5A" w:rsidRDefault="00CE6F53" w:rsidP="00982A5A">
            <w:pPr>
              <w:jc w:val="left"/>
            </w:pPr>
          </w:p>
          <w:p w14:paraId="2F9B53D9" w14:textId="32AC80E8" w:rsidR="00CE6F53" w:rsidRPr="00982A5A" w:rsidRDefault="00CE6F53" w:rsidP="00982A5A">
            <w:pPr>
              <w:jc w:val="left"/>
            </w:pPr>
            <w:r w:rsidRPr="00982A5A">
              <w:t xml:space="preserve">Meie  </w:t>
            </w:r>
            <w:r w:rsidR="006277B0" w:rsidRPr="00982A5A">
              <w:fldChar w:fldCharType="begin"/>
            </w:r>
            <w:r w:rsidR="00384FFB">
              <w:instrText xml:space="preserve"> delta_regDateTime  \* MERGEFORMAT</w:instrText>
            </w:r>
            <w:r w:rsidR="006277B0" w:rsidRPr="00982A5A">
              <w:fldChar w:fldCharType="separate"/>
            </w:r>
            <w:r w:rsidR="00384FFB">
              <w:t>23.05.2023</w:t>
            </w:r>
            <w:r w:rsidR="006277B0" w:rsidRPr="00982A5A">
              <w:fldChar w:fldCharType="end"/>
            </w:r>
            <w:r w:rsidRPr="00982A5A">
              <w:t xml:space="preserve">  nr </w:t>
            </w:r>
            <w:r w:rsidR="00E90E69" w:rsidRPr="00982A5A">
              <w:fldChar w:fldCharType="begin"/>
            </w:r>
            <w:r w:rsidR="00384FFB">
              <w:instrText xml:space="preserve"> delta_regNumber  \* MERGEFORMAT</w:instrText>
            </w:r>
            <w:r w:rsidR="00E90E69" w:rsidRPr="00982A5A">
              <w:fldChar w:fldCharType="separate"/>
            </w:r>
            <w:r w:rsidR="00384FFB">
              <w:t>7.1-2/23/9480-2</w:t>
            </w:r>
            <w:r w:rsidR="00E90E69" w:rsidRPr="00982A5A">
              <w:fldChar w:fldCharType="end"/>
            </w:r>
          </w:p>
        </w:tc>
      </w:tr>
    </w:tbl>
    <w:p w14:paraId="2D52F161" w14:textId="77777777" w:rsidR="00CF0BB7" w:rsidRPr="00982A5A" w:rsidRDefault="00CF0BB7" w:rsidP="00982A5A">
      <w:pPr>
        <w:rPr>
          <w:b/>
        </w:rPr>
      </w:pPr>
    </w:p>
    <w:p w14:paraId="6202D8FF" w14:textId="77777777" w:rsidR="00310DE9" w:rsidRPr="00982A5A" w:rsidRDefault="00310DE9" w:rsidP="00982A5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rsidRPr="00982A5A" w14:paraId="64770D89" w14:textId="77777777" w:rsidTr="009C2662">
        <w:tc>
          <w:tcPr>
            <w:tcW w:w="4672" w:type="dxa"/>
          </w:tcPr>
          <w:p w14:paraId="224BA8C6" w14:textId="14520A1B" w:rsidR="00310DE9" w:rsidRPr="00982A5A" w:rsidRDefault="007D08A0" w:rsidP="00982A5A">
            <w:pPr>
              <w:ind w:left="-120"/>
              <w:jc w:val="left"/>
              <w:rPr>
                <w:b/>
                <w:bCs/>
              </w:rPr>
            </w:pPr>
            <w:r w:rsidRPr="00982A5A">
              <w:rPr>
                <w:b/>
                <w:bCs/>
              </w:rPr>
              <w:t>Lehe tn arendusala liitumine ja võrgupiir-konna rekonstrueerimine Jüri alevikus, Rae vallas, Harju maakonnas (LR6588, IP5351)</w:t>
            </w:r>
          </w:p>
        </w:tc>
        <w:tc>
          <w:tcPr>
            <w:tcW w:w="4672" w:type="dxa"/>
          </w:tcPr>
          <w:p w14:paraId="4B966A41" w14:textId="77777777" w:rsidR="00310DE9" w:rsidRPr="00982A5A" w:rsidRDefault="00310DE9" w:rsidP="00982A5A"/>
        </w:tc>
      </w:tr>
    </w:tbl>
    <w:p w14:paraId="36998AA0" w14:textId="77777777" w:rsidR="002753BB" w:rsidRPr="00982A5A" w:rsidRDefault="002753BB" w:rsidP="00982A5A"/>
    <w:p w14:paraId="3B67FEBB" w14:textId="3E78480B" w:rsidR="003C4B73" w:rsidRPr="00982A5A" w:rsidRDefault="007D08A0" w:rsidP="00982A5A">
      <w:r w:rsidRPr="00982A5A">
        <w:t>Esitasite 26.04.2023 kirjaga Transpordiametile kooskõlastamiseks Stromtec OÜ töö nr 22-93 „Lehe tn arendusala liitumine ja võrgupiirkonna rekonstrueerimine Jüri alevikus, Rae vallas, Harju maakonnas (LR6588, IP5351)“.</w:t>
      </w:r>
      <w:r w:rsidR="00982A5A" w:rsidRPr="00982A5A">
        <w:t xml:space="preserve"> Projekti lahenduse kohaselt kavandatakse riigiteega nr </w:t>
      </w:r>
      <w:r w:rsidR="00982A5A" w:rsidRPr="00CA699B">
        <w:rPr>
          <w:b/>
          <w:bCs/>
        </w:rPr>
        <w:t>11114 Jüri-Vaida tee km 1,30</w:t>
      </w:r>
      <w:r w:rsidR="00982A5A" w:rsidRPr="00982A5A">
        <w:t xml:space="preserve"> ja </w:t>
      </w:r>
      <w:r w:rsidR="00982A5A" w:rsidRPr="00CA699B">
        <w:rPr>
          <w:b/>
          <w:bCs/>
        </w:rPr>
        <w:t>km 1,43</w:t>
      </w:r>
      <w:r w:rsidR="00982A5A" w:rsidRPr="00982A5A">
        <w:t xml:space="preserve"> kinnisel meetodil elektrikaablite ristumised, olemasoleva keskpinge õhuliini demontaaž riigitee </w:t>
      </w:r>
      <w:r w:rsidR="00982A5A" w:rsidRPr="00CA699B">
        <w:rPr>
          <w:b/>
          <w:bCs/>
        </w:rPr>
        <w:t>nr 11114 km 1,35</w:t>
      </w:r>
      <w:r w:rsidR="00982A5A" w:rsidRPr="00982A5A">
        <w:t xml:space="preserve"> ning elektrikaablite ja elektrikilpide paigaldus riigitee </w:t>
      </w:r>
      <w:r w:rsidR="00982A5A" w:rsidRPr="00CA699B">
        <w:rPr>
          <w:b/>
          <w:bCs/>
        </w:rPr>
        <w:t>nr 11114 kaitsevööndis km 1,13-1,45</w:t>
      </w:r>
      <w:r w:rsidR="00982A5A" w:rsidRPr="00982A5A">
        <w:t xml:space="preserve"> vastavalt lisatud asendiplaanile.</w:t>
      </w:r>
    </w:p>
    <w:p w14:paraId="6BE1451B" w14:textId="3C25136C" w:rsidR="007D08A0" w:rsidRPr="00982A5A" w:rsidRDefault="007D08A0" w:rsidP="00982A5A"/>
    <w:p w14:paraId="1E18FACD" w14:textId="21C00628" w:rsidR="007D08A0" w:rsidRPr="00982A5A" w:rsidRDefault="007D08A0" w:rsidP="00982A5A">
      <w:r w:rsidRPr="00982A5A">
        <w:rPr>
          <w:lang w:eastAsia="ar-SA"/>
        </w:rPr>
        <w:t xml:space="preserve">Võttes aluseks ehitusseadustiku (EhS) § 99 lg 3, </w:t>
      </w:r>
      <w:r w:rsidRPr="00982A5A">
        <w:rPr>
          <w:b/>
          <w:lang w:eastAsia="ar-SA"/>
        </w:rPr>
        <w:t>k</w:t>
      </w:r>
      <w:r w:rsidRPr="00982A5A">
        <w:rPr>
          <w:b/>
        </w:rPr>
        <w:t>ooskõlastame</w:t>
      </w:r>
      <w:r w:rsidRPr="00982A5A">
        <w:t xml:space="preserve"> </w:t>
      </w:r>
      <w:r w:rsidR="00982A5A" w:rsidRPr="00982A5A">
        <w:t>Stromtec OÜ töö nr 22-93 „Lehe tn arendusala liitumine ja võrgupiirkonna rekonstrueerimine Jüri alevikus, Rae vallas, Harju maakonnas (LR6588, IP5351)“.</w:t>
      </w:r>
    </w:p>
    <w:p w14:paraId="5EB8E314" w14:textId="77777777" w:rsidR="00982A5A" w:rsidRPr="00982A5A" w:rsidRDefault="00982A5A" w:rsidP="00982A5A"/>
    <w:p w14:paraId="3F5A4AE9" w14:textId="77777777" w:rsidR="007D08A0" w:rsidRPr="00982A5A" w:rsidRDefault="007D08A0" w:rsidP="00982A5A">
      <w:pPr>
        <w:rPr>
          <w:lang w:eastAsia="ar-SA"/>
        </w:rPr>
      </w:pPr>
      <w:r w:rsidRPr="00982A5A">
        <w:rPr>
          <w:lang w:eastAsia="ar-SA"/>
        </w:rPr>
        <w:t>Projekti realiseerimisel tuleb arvestada järgneva informatsiooni ja nõuetega:</w:t>
      </w:r>
    </w:p>
    <w:p w14:paraId="2E3D5FB3" w14:textId="77777777" w:rsidR="007D08A0" w:rsidRPr="00982A5A" w:rsidRDefault="007D08A0" w:rsidP="00982A5A">
      <w:pPr>
        <w:widowControl/>
        <w:numPr>
          <w:ilvl w:val="0"/>
          <w:numId w:val="1"/>
        </w:numPr>
        <w:rPr>
          <w:rFonts w:eastAsia="Times New Roman"/>
        </w:rPr>
      </w:pPr>
      <w:r w:rsidRPr="00982A5A">
        <w:rPr>
          <w:rFonts w:eastAsia="Times New Roman"/>
        </w:rPr>
        <w:t>Tehnovõrgu omanikul tuleb sõlmida Transpordiametiga kokkulepe riigitee maaüksusele kasutusõiguse saamiseks. Taotlus tuleb esitada Transpordiametile  aadressil (</w:t>
      </w:r>
      <w:hyperlink r:id="rId11">
        <w:r w:rsidRPr="00982A5A">
          <w:rPr>
            <w:rStyle w:val="Hyperlink"/>
            <w:rFonts w:eastAsia="Times New Roman"/>
            <w:color w:val="auto"/>
          </w:rPr>
          <w:t>maantee@transpordiamet.ee</w:t>
        </w:r>
      </w:hyperlink>
      <w:r w:rsidRPr="00982A5A">
        <w:rPr>
          <w:rFonts w:eastAsia="Times New Roman"/>
        </w:rPr>
        <w:t xml:space="preserve">). Kokkuleppe taotluse vorm asub </w:t>
      </w:r>
      <w:hyperlink r:id="rId12">
        <w:r w:rsidRPr="00982A5A">
          <w:rPr>
            <w:rStyle w:val="Hyperlink"/>
            <w:rFonts w:eastAsia="Times New Roman"/>
            <w:color w:val="auto"/>
          </w:rPr>
          <w:t>www.transpordiamet.ee</w:t>
        </w:r>
      </w:hyperlink>
      <w:r w:rsidRPr="00982A5A">
        <w:rPr>
          <w:rFonts w:eastAsia="Times New Roman"/>
        </w:rPr>
        <w:t xml:space="preserve"> – Maanteed, veeteed, õhuruum – Juhendid – Riigimaade kasutus – tehnovõrgud – </w:t>
      </w:r>
      <w:r w:rsidRPr="00982A5A">
        <w:rPr>
          <w:rFonts w:eastAsia="Times New Roman"/>
          <w:b/>
          <w:bCs/>
          <w:i/>
          <w:iCs/>
        </w:rPr>
        <w:t>Taotlus teemaale tehnovõrgu ja -rajatise ehitamiseks ja talumiseks vajaliku isikliku kasutusõiguse seadmise lepingu sõlmimiseks</w:t>
      </w:r>
      <w:r w:rsidRPr="00982A5A">
        <w:rPr>
          <w:rFonts w:eastAsia="Times New Roman"/>
          <w:i/>
          <w:iCs/>
        </w:rPr>
        <w:t>.</w:t>
      </w:r>
      <w:r w:rsidRPr="00982A5A">
        <w:rPr>
          <w:rFonts w:eastAsia="Times New Roman"/>
        </w:rPr>
        <w:t xml:space="preserve"> Sõlmitud kokkulepe on aluseks liiklusvälise tegevuse loa väljastamiseks.</w:t>
      </w:r>
      <w:bookmarkStart w:id="1" w:name="_Hlk44055725"/>
      <w:bookmarkStart w:id="2" w:name="_Hlk44055673"/>
    </w:p>
    <w:p w14:paraId="57530D46" w14:textId="77777777" w:rsidR="007D08A0" w:rsidRPr="00982A5A" w:rsidRDefault="007D08A0" w:rsidP="00982A5A">
      <w:pPr>
        <w:widowControl/>
        <w:numPr>
          <w:ilvl w:val="0"/>
          <w:numId w:val="1"/>
        </w:numPr>
        <w:suppressAutoHyphens w:val="0"/>
        <w:rPr>
          <w:kern w:val="2"/>
        </w:rPr>
      </w:pPr>
      <w:r w:rsidRPr="00982A5A">
        <w:rPr>
          <w:kern w:val="2"/>
        </w:rPr>
        <w:t xml:space="preserve">Enne riigitee maaüksusel ehitustööde alustamist tuleb huvitatud isikul: </w:t>
      </w:r>
    </w:p>
    <w:p w14:paraId="28310A93" w14:textId="77777777" w:rsidR="007D08A0" w:rsidRPr="00982A5A" w:rsidRDefault="007D08A0" w:rsidP="00982A5A">
      <w:pPr>
        <w:widowControl/>
        <w:numPr>
          <w:ilvl w:val="1"/>
          <w:numId w:val="1"/>
        </w:numPr>
        <w:suppressAutoHyphens w:val="0"/>
        <w:rPr>
          <w:kern w:val="2"/>
        </w:rPr>
      </w:pPr>
      <w:r w:rsidRPr="00982A5A">
        <w:rPr>
          <w:kern w:val="2"/>
        </w:rPr>
        <w:t xml:space="preserve">koostada liikluskorralduse projekt vastavalt </w:t>
      </w:r>
      <w:hyperlink r:id="rId13" w:history="1">
        <w:r w:rsidRPr="00982A5A">
          <w:rPr>
            <w:kern w:val="2"/>
            <w:u w:val="single"/>
          </w:rPr>
          <w:t>liiklusseaduse</w:t>
        </w:r>
      </w:hyperlink>
      <w:r w:rsidRPr="00982A5A">
        <w:rPr>
          <w:kern w:val="2"/>
        </w:rPr>
        <w:t xml:space="preserve"> § 7</w:t>
      </w:r>
      <w:r w:rsidRPr="00982A5A">
        <w:rPr>
          <w:kern w:val="2"/>
          <w:vertAlign w:val="superscript"/>
        </w:rPr>
        <w:t>1</w:t>
      </w:r>
      <w:r w:rsidRPr="00982A5A">
        <w:rPr>
          <w:kern w:val="2"/>
        </w:rPr>
        <w:t xml:space="preserve"> lõike 4 alusel kehtestatud Majandus- ja taristuministri 13.07.2018 määrusele nr 43 </w:t>
      </w:r>
      <w:r w:rsidRPr="00982A5A">
        <w:rPr>
          <w:i/>
          <w:iCs/>
          <w:kern w:val="2"/>
        </w:rPr>
        <w:t xml:space="preserve">Nõuded ajutisele liikluskorraldusele </w:t>
      </w:r>
      <w:r w:rsidRPr="00982A5A">
        <w:rPr>
          <w:kern w:val="2"/>
        </w:rPr>
        <w:t>ning</w:t>
      </w:r>
      <w:r w:rsidRPr="00982A5A">
        <w:rPr>
          <w:i/>
          <w:iCs/>
          <w:kern w:val="2"/>
        </w:rPr>
        <w:t xml:space="preserve"> </w:t>
      </w:r>
      <w:r w:rsidRPr="00982A5A">
        <w:rPr>
          <w:kern w:val="2"/>
        </w:rPr>
        <w:t xml:space="preserve">kooskõlastada see Transpordiametiga e-posti aadressil </w:t>
      </w:r>
      <w:hyperlink r:id="rId14" w:history="1">
        <w:r w:rsidRPr="00982A5A">
          <w:rPr>
            <w:kern w:val="2"/>
            <w:u w:val="single"/>
          </w:rPr>
          <w:t>maantee@transpordiamet.ee</w:t>
        </w:r>
      </w:hyperlink>
      <w:r w:rsidRPr="00982A5A">
        <w:rPr>
          <w:kern w:val="2"/>
        </w:rPr>
        <w:t>.</w:t>
      </w:r>
    </w:p>
    <w:p w14:paraId="7C6F8290" w14:textId="77777777" w:rsidR="007D08A0" w:rsidRPr="00982A5A" w:rsidRDefault="007D08A0" w:rsidP="00982A5A">
      <w:pPr>
        <w:widowControl/>
        <w:numPr>
          <w:ilvl w:val="1"/>
          <w:numId w:val="1"/>
        </w:numPr>
        <w:suppressAutoHyphens w:val="0"/>
        <w:rPr>
          <w:sz w:val="22"/>
          <w:szCs w:val="22"/>
        </w:rPr>
      </w:pPr>
      <w:r w:rsidRPr="00982A5A">
        <w:rPr>
          <w:kern w:val="2"/>
        </w:rPr>
        <w:t xml:space="preserve">saada Transpordiametilt </w:t>
      </w:r>
      <w:hyperlink r:id="rId15" w:history="1">
        <w:r w:rsidRPr="00982A5A">
          <w:rPr>
            <w:kern w:val="2"/>
            <w:u w:val="single"/>
          </w:rPr>
          <w:t>liiklusseaduse</w:t>
        </w:r>
      </w:hyperlink>
      <w:r w:rsidRPr="00982A5A">
        <w:rPr>
          <w:kern w:val="2"/>
        </w:rPr>
        <w:t xml:space="preserve"> § 7</w:t>
      </w:r>
      <w:r w:rsidRPr="00982A5A">
        <w:rPr>
          <w:kern w:val="2"/>
          <w:vertAlign w:val="superscript"/>
        </w:rPr>
        <w:t>2</w:t>
      </w:r>
      <w:r w:rsidRPr="00982A5A">
        <w:rPr>
          <w:kern w:val="2"/>
        </w:rPr>
        <w:t xml:space="preserve"> lg 3 kohane liiklusvälise tegevuse luba. Taotluse vorm on leitav </w:t>
      </w:r>
      <w:hyperlink r:id="rId16" w:anchor="tood-ja-piirangud-ma">
        <w:r w:rsidRPr="00982A5A">
          <w:rPr>
            <w:rStyle w:val="Hyperlink"/>
            <w:rFonts w:eastAsia="Times New Roman"/>
            <w:color w:val="auto"/>
          </w:rPr>
          <w:t>https://www.transpordiamet.ee/taotlused-blanketid#tood-ja-piirangud-ma</w:t>
        </w:r>
      </w:hyperlink>
      <w:r w:rsidRPr="00982A5A">
        <w:rPr>
          <w:kern w:val="2"/>
        </w:rPr>
        <w:t xml:space="preserve">. Vastav taotlus palume saata e-posti aadressil </w:t>
      </w:r>
      <w:hyperlink r:id="rId17" w:history="1">
        <w:r w:rsidRPr="00982A5A">
          <w:rPr>
            <w:kern w:val="2"/>
            <w:u w:val="single"/>
          </w:rPr>
          <w:t>maantee@transpordiamet.ee</w:t>
        </w:r>
      </w:hyperlink>
      <w:r w:rsidRPr="00982A5A">
        <w:rPr>
          <w:kern w:val="2"/>
        </w:rPr>
        <w:t xml:space="preserve">. Taotlusele lisada kooskõlastuskiri ja ehitusaegse liikluskorralduse projekt. </w:t>
      </w:r>
    </w:p>
    <w:bookmarkEnd w:id="1"/>
    <w:bookmarkEnd w:id="2"/>
    <w:p w14:paraId="5CF0D45C" w14:textId="77777777" w:rsidR="007D08A0" w:rsidRPr="00982A5A" w:rsidRDefault="007D08A0" w:rsidP="00982A5A">
      <w:pPr>
        <w:widowControl/>
        <w:numPr>
          <w:ilvl w:val="0"/>
          <w:numId w:val="1"/>
        </w:numPr>
        <w:suppressAutoHyphens w:val="0"/>
        <w:rPr>
          <w:kern w:val="2"/>
        </w:rPr>
      </w:pPr>
      <w:r w:rsidRPr="00982A5A">
        <w:t>Riigitee ja selle rajatiste kahjustamine on keelatud; ehitustehnikaga manööverdamine riigiteel ja riigitee mulde nõlvadel ei ole lubatud. Materjalide veod korraldada olemasolevate juurdepääsuteede kaudu.</w:t>
      </w:r>
    </w:p>
    <w:p w14:paraId="1E0FA59D" w14:textId="77777777" w:rsidR="007D08A0" w:rsidRPr="00982A5A" w:rsidRDefault="007D08A0" w:rsidP="00982A5A">
      <w:pPr>
        <w:widowControl/>
        <w:numPr>
          <w:ilvl w:val="0"/>
          <w:numId w:val="1"/>
        </w:numPr>
        <w:suppressAutoHyphens w:val="0"/>
      </w:pPr>
      <w:r w:rsidRPr="00982A5A">
        <w:lastRenderedPageBreak/>
        <w:t xml:space="preserve">Tööpäeva lõppedes ei ole lubatud jätta riigitee maaüksusele ega tee lähialale lahtiseid kaevikuid. Materjalide ladustamine sõiduteele </w:t>
      </w:r>
      <w:bookmarkStart w:id="3" w:name="_Hlk505264279"/>
      <w:r w:rsidRPr="00982A5A">
        <w:t xml:space="preserve">või selle vahetusse lähedusse </w:t>
      </w:r>
      <w:bookmarkEnd w:id="3"/>
      <w:r w:rsidRPr="00982A5A">
        <w:t>on keelatud.</w:t>
      </w:r>
    </w:p>
    <w:p w14:paraId="595149DB" w14:textId="77777777" w:rsidR="007D08A0" w:rsidRPr="00982A5A" w:rsidRDefault="007D08A0" w:rsidP="00982A5A">
      <w:pPr>
        <w:widowControl/>
        <w:numPr>
          <w:ilvl w:val="0"/>
          <w:numId w:val="1"/>
        </w:numPr>
        <w:suppressAutoHyphens w:val="0"/>
      </w:pPr>
      <w:r w:rsidRPr="00982A5A">
        <w:t>Riigitee maa tuleb peale tööde lõppu korrastada. Haljastus taastada kasvupinnase ja murukülviga vastavalt „Teetööde tehniliste kirjelduste“ peatükk nr 9 „Maastikukujundustööd“ kvaliteedinõuetele.</w:t>
      </w:r>
    </w:p>
    <w:p w14:paraId="1E8B3DE3" w14:textId="77777777" w:rsidR="007D08A0" w:rsidRPr="00982A5A" w:rsidRDefault="007D08A0" w:rsidP="00982A5A">
      <w:pPr>
        <w:widowControl/>
        <w:numPr>
          <w:ilvl w:val="0"/>
          <w:numId w:val="1"/>
        </w:numPr>
        <w:suppressAutoHyphens w:val="0"/>
        <w:rPr>
          <w:lang w:eastAsia="ar-SA"/>
        </w:rPr>
      </w:pPr>
      <w:bookmarkStart w:id="4" w:name="_Hlk505262642"/>
      <w:r w:rsidRPr="00982A5A">
        <w:rPr>
          <w:lang w:eastAsia="ar-SA"/>
        </w:rPr>
        <w:t xml:space="preserve">Tehnovõrkude ehitustööde aeg tuleb kavandada nii, et riigitee teemaa korrastamise, riigitee mahasõitude, jalgratta- ja jalgtee katendikonstruktsiooni nõuetekohase taastamise tööd oleks teostatavad võimalikult lühikese aja jooksul. Kui ilmastikuolud ei võimalda riigitee teemaa ja tee konstruktsioonide taastamist, tuleb projektikohaste tehnovõrkude ehitustööd riigitee piirides peatada. Katted peavad olema taastatud ja teemaa korrastatud enne tehnovõrgule kasutusloa andmist. </w:t>
      </w:r>
    </w:p>
    <w:p w14:paraId="5ED1F372" w14:textId="77777777" w:rsidR="007D08A0" w:rsidRPr="00982A5A" w:rsidRDefault="007D08A0" w:rsidP="00982A5A">
      <w:pPr>
        <w:widowControl/>
        <w:numPr>
          <w:ilvl w:val="0"/>
          <w:numId w:val="1"/>
        </w:numPr>
        <w:suppressAutoHyphens w:val="0"/>
      </w:pPr>
      <w:r w:rsidRPr="00982A5A">
        <w:t>Ehitatav tehnovõrk peab vastama ehitusseadustikust tulenevatele normidele ning ei tohi ehituse ajal ega kasutusele võtu järgselt seada takistusi liiklusele, tee ja teerajatiste teehoiule (korrashoiule) või sademe- ja pinnasevete ärajuhtimisele riigitee transpordimaalt ja kaitsevööndist.</w:t>
      </w:r>
    </w:p>
    <w:p w14:paraId="37754F48" w14:textId="77777777" w:rsidR="007D08A0" w:rsidRPr="00982A5A" w:rsidRDefault="007D08A0" w:rsidP="00982A5A">
      <w:pPr>
        <w:widowControl/>
        <w:numPr>
          <w:ilvl w:val="0"/>
          <w:numId w:val="1"/>
        </w:numPr>
        <w:suppressAutoHyphens w:val="0"/>
      </w:pPr>
      <w:r w:rsidRPr="00982A5A">
        <w:t>Tööde lõpetamisel tuleb Transpordiametile esitada digitaalsed teostusjoonised 3D kujul .pdf ja .dwg (.dgn) formaadis.</w:t>
      </w:r>
    </w:p>
    <w:p w14:paraId="2A6F4218" w14:textId="76246D6F" w:rsidR="007D08A0" w:rsidRPr="00982A5A" w:rsidRDefault="007D08A0" w:rsidP="00982A5A">
      <w:pPr>
        <w:pStyle w:val="ListParagraph"/>
        <w:numPr>
          <w:ilvl w:val="0"/>
          <w:numId w:val="1"/>
        </w:numPr>
        <w:spacing w:line="240" w:lineRule="auto"/>
        <w:rPr>
          <w:rFonts w:cs="Times New Roman"/>
          <w:lang w:eastAsia="ar-SA"/>
        </w:rPr>
      </w:pPr>
      <w:r w:rsidRPr="00982A5A">
        <w:rPr>
          <w:rFonts w:cs="Times New Roman"/>
        </w:rPr>
        <w:t>Kooskõlastatud projekti muutmisel riigitee piirides ja kaitsevööndis tuleb projektlahendus Transpordiametiga uuesti kooskõlastada.</w:t>
      </w:r>
    </w:p>
    <w:bookmarkEnd w:id="4"/>
    <w:p w14:paraId="09474A65" w14:textId="77777777" w:rsidR="007D08A0" w:rsidRPr="00982A5A" w:rsidRDefault="007D08A0" w:rsidP="00982A5A">
      <w:pPr>
        <w:pStyle w:val="ListParagraph"/>
        <w:spacing w:line="240" w:lineRule="auto"/>
        <w:rPr>
          <w:rFonts w:cs="Times New Roman"/>
          <w:lang w:eastAsia="ar-SA"/>
        </w:rPr>
      </w:pPr>
    </w:p>
    <w:p w14:paraId="0EFDB699" w14:textId="77777777" w:rsidR="007D08A0" w:rsidRPr="00982A5A" w:rsidRDefault="007D08A0" w:rsidP="00982A5A">
      <w:pPr>
        <w:rPr>
          <w:lang w:eastAsia="ar-SA"/>
        </w:rPr>
      </w:pPr>
      <w:r w:rsidRPr="00982A5A">
        <w:rPr>
          <w:lang w:eastAsia="ar-SA"/>
        </w:rPr>
        <w:t xml:space="preserve">Kooskõlastus kehtib 2 aastat väljaandmise kuupäevast. </w:t>
      </w:r>
    </w:p>
    <w:p w14:paraId="7808D31A" w14:textId="77777777" w:rsidR="007D08A0" w:rsidRPr="00982A5A" w:rsidRDefault="007D08A0" w:rsidP="00982A5A"/>
    <w:p w14:paraId="1FA42746" w14:textId="1475BA1D" w:rsidR="00CE6F53" w:rsidRDefault="00CE6F53" w:rsidP="00982A5A">
      <w:pPr>
        <w:rPr>
          <w:lang w:eastAsia="en-US" w:bidi="ar-SA"/>
        </w:rPr>
      </w:pPr>
      <w:r w:rsidRPr="00982A5A">
        <w:rPr>
          <w:lang w:eastAsia="en-US" w:bidi="ar-SA"/>
        </w:rPr>
        <w:t>Lugupidamisega</w:t>
      </w:r>
    </w:p>
    <w:p w14:paraId="0371AAE7" w14:textId="3AB61485" w:rsidR="00982A5A" w:rsidRDefault="00982A5A" w:rsidP="00982A5A">
      <w:pPr>
        <w:rPr>
          <w:lang w:eastAsia="en-US" w:bidi="ar-SA"/>
        </w:rPr>
      </w:pPr>
    </w:p>
    <w:p w14:paraId="763DF96C" w14:textId="77777777" w:rsidR="00982A5A" w:rsidRPr="00982A5A" w:rsidRDefault="00982A5A" w:rsidP="00982A5A">
      <w:pPr>
        <w:rPr>
          <w:lang w:eastAsia="en-US" w:bidi="ar-SA"/>
        </w:rPr>
      </w:pPr>
    </w:p>
    <w:p w14:paraId="77836C03" w14:textId="77777777" w:rsidR="00CE6F53" w:rsidRPr="00982A5A" w:rsidRDefault="00CE6F53" w:rsidP="00982A5A">
      <w:pPr>
        <w:rPr>
          <w:lang w:eastAsia="en-US" w:bidi="ar-SA"/>
        </w:rPr>
      </w:pPr>
      <w:r w:rsidRPr="00982A5A">
        <w:rPr>
          <w:lang w:eastAsia="en-US" w:bidi="ar-SA"/>
        </w:rPr>
        <w:t>(allkirjastatud digitaalselt)</w:t>
      </w:r>
    </w:p>
    <w:p w14:paraId="07D3A927" w14:textId="31801466" w:rsidR="00CE6F53" w:rsidRPr="00982A5A" w:rsidRDefault="006277B0" w:rsidP="00982A5A">
      <w:pPr>
        <w:rPr>
          <w:lang w:eastAsia="en-US" w:bidi="ar-SA"/>
        </w:rPr>
      </w:pPr>
      <w:r w:rsidRPr="00982A5A">
        <w:rPr>
          <w:lang w:eastAsia="en-US" w:bidi="ar-SA"/>
        </w:rPr>
        <w:fldChar w:fldCharType="begin"/>
      </w:r>
      <w:r w:rsidR="00384FFB">
        <w:rPr>
          <w:lang w:eastAsia="en-US" w:bidi="ar-SA"/>
        </w:rPr>
        <w:instrText xml:space="preserve"> delta_signerName  \* MERGEFORMAT</w:instrText>
      </w:r>
      <w:r w:rsidRPr="00982A5A">
        <w:rPr>
          <w:lang w:eastAsia="en-US" w:bidi="ar-SA"/>
        </w:rPr>
        <w:fldChar w:fldCharType="separate"/>
      </w:r>
      <w:r w:rsidR="00384FFB">
        <w:rPr>
          <w:lang w:eastAsia="en-US" w:bidi="ar-SA"/>
        </w:rPr>
        <w:t>Ave Talli</w:t>
      </w:r>
      <w:r w:rsidRPr="00982A5A">
        <w:rPr>
          <w:lang w:eastAsia="en-US" w:bidi="ar-SA"/>
        </w:rPr>
        <w:fldChar w:fldCharType="end"/>
      </w:r>
    </w:p>
    <w:p w14:paraId="5E0CEC99" w14:textId="7931B796" w:rsidR="00A61468" w:rsidRPr="00982A5A" w:rsidRDefault="006277B0" w:rsidP="00982A5A">
      <w:pPr>
        <w:rPr>
          <w:lang w:eastAsia="en-US" w:bidi="ar-SA"/>
        </w:rPr>
      </w:pPr>
      <w:r w:rsidRPr="00982A5A">
        <w:rPr>
          <w:lang w:eastAsia="en-US" w:bidi="ar-SA"/>
        </w:rPr>
        <w:fldChar w:fldCharType="begin"/>
      </w:r>
      <w:r w:rsidR="00384FFB">
        <w:rPr>
          <w:lang w:eastAsia="en-US" w:bidi="ar-SA"/>
        </w:rPr>
        <w:instrText xml:space="preserve"> delta_signerJobTitle  \* MERGEFORMAT</w:instrText>
      </w:r>
      <w:r w:rsidRPr="00982A5A">
        <w:rPr>
          <w:lang w:eastAsia="en-US" w:bidi="ar-SA"/>
        </w:rPr>
        <w:fldChar w:fldCharType="separate"/>
      </w:r>
      <w:r w:rsidR="00384FFB">
        <w:rPr>
          <w:lang w:eastAsia="en-US" w:bidi="ar-SA"/>
        </w:rPr>
        <w:t>peaspetsialist</w:t>
      </w:r>
      <w:r w:rsidRPr="00982A5A">
        <w:rPr>
          <w:lang w:eastAsia="en-US" w:bidi="ar-SA"/>
        </w:rPr>
        <w:fldChar w:fldCharType="end"/>
      </w:r>
    </w:p>
    <w:p w14:paraId="30DD8299" w14:textId="1DD7DB9B" w:rsidR="00F0563A" w:rsidRPr="00982A5A" w:rsidRDefault="00F0563A" w:rsidP="00982A5A">
      <w:pPr>
        <w:rPr>
          <w:lang w:eastAsia="en-US" w:bidi="ar-SA"/>
        </w:rPr>
      </w:pPr>
      <w:r w:rsidRPr="00982A5A">
        <w:rPr>
          <w:lang w:eastAsia="en-US" w:bidi="ar-SA"/>
        </w:rPr>
        <w:fldChar w:fldCharType="begin"/>
      </w:r>
      <w:r w:rsidR="00384FFB">
        <w:rPr>
          <w:lang w:eastAsia="en-US" w:bidi="ar-SA"/>
        </w:rPr>
        <w:instrText xml:space="preserve"> delta_department  \* MERGEFORMAT</w:instrText>
      </w:r>
      <w:r w:rsidRPr="00982A5A">
        <w:rPr>
          <w:lang w:eastAsia="en-US" w:bidi="ar-SA"/>
        </w:rPr>
        <w:fldChar w:fldCharType="separate"/>
      </w:r>
      <w:r w:rsidR="00384FFB">
        <w:rPr>
          <w:lang w:eastAsia="en-US" w:bidi="ar-SA"/>
        </w:rPr>
        <w:t>planeerimise osakonna kooskõlastuste üksus</w:t>
      </w:r>
      <w:r w:rsidRPr="00982A5A">
        <w:rPr>
          <w:lang w:eastAsia="en-US" w:bidi="ar-SA"/>
        </w:rPr>
        <w:fldChar w:fldCharType="end"/>
      </w:r>
    </w:p>
    <w:p w14:paraId="3A24F10D" w14:textId="4F64E081" w:rsidR="007D08A0" w:rsidRPr="00982A5A" w:rsidRDefault="007D08A0" w:rsidP="00982A5A">
      <w:pPr>
        <w:rPr>
          <w:lang w:eastAsia="en-US" w:bidi="ar-SA"/>
        </w:rPr>
      </w:pPr>
      <w:r w:rsidRPr="00982A5A">
        <w:rPr>
          <w:lang w:eastAsia="en-US" w:bidi="ar-SA"/>
        </w:rPr>
        <w:fldChar w:fldCharType="begin"/>
      </w:r>
      <w:r w:rsidR="00384FFB">
        <w:rPr>
          <w:lang w:eastAsia="en-US" w:bidi="ar-SA"/>
        </w:rPr>
        <w:instrText xml:space="preserve"> delta_ownerPhone  \* MERGEFORMAT</w:instrText>
      </w:r>
      <w:r w:rsidRPr="00982A5A">
        <w:rPr>
          <w:lang w:eastAsia="en-US" w:bidi="ar-SA"/>
        </w:rPr>
        <w:fldChar w:fldCharType="separate"/>
      </w:r>
      <w:r w:rsidR="00384FFB">
        <w:rPr>
          <w:lang w:eastAsia="en-US" w:bidi="ar-SA"/>
        </w:rPr>
        <w:t>56652509</w:t>
      </w:r>
      <w:r w:rsidRPr="00982A5A">
        <w:rPr>
          <w:lang w:eastAsia="en-US" w:bidi="ar-SA"/>
        </w:rPr>
        <w:fldChar w:fldCharType="end"/>
      </w:r>
      <w:r w:rsidRPr="00982A5A">
        <w:rPr>
          <w:lang w:eastAsia="en-US" w:bidi="ar-SA"/>
        </w:rPr>
        <w:t xml:space="preserve">, </w:t>
      </w:r>
      <w:r w:rsidRPr="00982A5A">
        <w:rPr>
          <w:lang w:eastAsia="en-US" w:bidi="ar-SA"/>
        </w:rPr>
        <w:fldChar w:fldCharType="begin"/>
      </w:r>
      <w:r w:rsidR="00384FFB">
        <w:rPr>
          <w:lang w:eastAsia="en-US" w:bidi="ar-SA"/>
        </w:rPr>
        <w:instrText xml:space="preserve"> delta_ownerEmail  \* MERGEFORMAT</w:instrText>
      </w:r>
      <w:r w:rsidRPr="00982A5A">
        <w:rPr>
          <w:lang w:eastAsia="en-US" w:bidi="ar-SA"/>
        </w:rPr>
        <w:fldChar w:fldCharType="separate"/>
      </w:r>
      <w:r w:rsidR="00384FFB">
        <w:rPr>
          <w:lang w:eastAsia="en-US" w:bidi="ar-SA"/>
        </w:rPr>
        <w:t>Ave.Talli@transpordiamet.ee</w:t>
      </w:r>
      <w:r w:rsidRPr="00982A5A">
        <w:rPr>
          <w:lang w:eastAsia="en-US" w:bidi="ar-SA"/>
        </w:rPr>
        <w:fldChar w:fldCharType="end"/>
      </w:r>
    </w:p>
    <w:p w14:paraId="3CE7F954" w14:textId="10F5EF07" w:rsidR="00F0563A" w:rsidRPr="00982A5A" w:rsidRDefault="00F0563A" w:rsidP="00982A5A">
      <w:pPr>
        <w:rPr>
          <w:lang w:eastAsia="en-US" w:bidi="ar-SA"/>
        </w:rPr>
      </w:pPr>
    </w:p>
    <w:p w14:paraId="45DF8BC0" w14:textId="77777777" w:rsidR="00E90E69" w:rsidRPr="00982A5A" w:rsidRDefault="00E90E69" w:rsidP="00982A5A">
      <w:pPr>
        <w:rPr>
          <w:lang w:eastAsia="en-US" w:bidi="ar-SA"/>
        </w:rPr>
      </w:pPr>
    </w:p>
    <w:p w14:paraId="2A54EBE0" w14:textId="30A855CC" w:rsidR="002753BB" w:rsidRPr="00982A5A" w:rsidRDefault="002753BB" w:rsidP="00982A5A">
      <w:pPr>
        <w:rPr>
          <w:lang w:eastAsia="en-US" w:bidi="ar-SA"/>
        </w:rPr>
      </w:pPr>
      <w:r w:rsidRPr="00982A5A">
        <w:rPr>
          <w:lang w:eastAsia="en-US" w:bidi="ar-SA"/>
        </w:rPr>
        <w:t xml:space="preserve">Lisa: </w:t>
      </w:r>
      <w:r w:rsidR="00982A5A" w:rsidRPr="00982A5A">
        <w:rPr>
          <w:lang w:eastAsia="en-US" w:bidi="ar-SA"/>
        </w:rPr>
        <w:tab/>
        <w:t>Asendiplaan</w:t>
      </w:r>
    </w:p>
    <w:p w14:paraId="44F04A1A" w14:textId="4BED6671" w:rsidR="00982A5A" w:rsidRPr="00982A5A" w:rsidRDefault="00982A5A" w:rsidP="00982A5A">
      <w:pPr>
        <w:rPr>
          <w:lang w:eastAsia="en-US" w:bidi="ar-SA"/>
        </w:rPr>
      </w:pPr>
      <w:r w:rsidRPr="00982A5A">
        <w:rPr>
          <w:lang w:eastAsia="en-US" w:bidi="ar-SA"/>
        </w:rPr>
        <w:tab/>
        <w:t>Ristmevälja joonis</w:t>
      </w:r>
    </w:p>
    <w:p w14:paraId="23425B48" w14:textId="680926AD" w:rsidR="00982A5A" w:rsidRPr="00982A5A" w:rsidRDefault="00982A5A" w:rsidP="00982A5A">
      <w:pPr>
        <w:rPr>
          <w:lang w:eastAsia="en-US" w:bidi="ar-SA"/>
        </w:rPr>
      </w:pPr>
      <w:r w:rsidRPr="00982A5A">
        <w:rPr>
          <w:lang w:eastAsia="en-US" w:bidi="ar-SA"/>
        </w:rPr>
        <w:tab/>
        <w:t>Seletuskiri</w:t>
      </w:r>
    </w:p>
    <w:p w14:paraId="14CC23AF" w14:textId="09C6F4C1" w:rsidR="00982A5A" w:rsidRPr="00982A5A" w:rsidRDefault="00982A5A" w:rsidP="00982A5A">
      <w:pPr>
        <w:rPr>
          <w:lang w:eastAsia="en-US" w:bidi="ar-SA"/>
        </w:rPr>
      </w:pPr>
      <w:r w:rsidRPr="00982A5A">
        <w:rPr>
          <w:lang w:eastAsia="en-US" w:bidi="ar-SA"/>
        </w:rPr>
        <w:tab/>
        <w:t>Isikliku kasutusõiguse ala plaanid</w:t>
      </w:r>
    </w:p>
    <w:p w14:paraId="16E9BA7B" w14:textId="77777777" w:rsidR="00FD66CE" w:rsidRPr="00982A5A" w:rsidRDefault="00FD66CE" w:rsidP="00982A5A">
      <w:pPr>
        <w:rPr>
          <w:lang w:eastAsia="en-US" w:bidi="ar-SA"/>
        </w:rPr>
      </w:pPr>
    </w:p>
    <w:p w14:paraId="1FA3CCD0" w14:textId="77777777" w:rsidR="00FD66CE" w:rsidRPr="00982A5A" w:rsidRDefault="00FD66CE" w:rsidP="00982A5A">
      <w:pPr>
        <w:rPr>
          <w:lang w:eastAsia="en-US" w:bidi="ar-SA"/>
        </w:rPr>
      </w:pPr>
    </w:p>
    <w:sectPr w:rsidR="00FD66CE" w:rsidRPr="00982A5A" w:rsidSect="00D47AAE">
      <w:footerReference w:type="default" r:id="rId18"/>
      <w:footerReference w:type="first" r:id="rId19"/>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84FFB">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384FFB">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C4363"/>
    <w:multiLevelType w:val="multilevel"/>
    <w:tmpl w:val="0809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C0D0A"/>
    <w:rsid w:val="002727E8"/>
    <w:rsid w:val="002753BB"/>
    <w:rsid w:val="002B1D67"/>
    <w:rsid w:val="002C06C8"/>
    <w:rsid w:val="00310DE9"/>
    <w:rsid w:val="00311E95"/>
    <w:rsid w:val="00337337"/>
    <w:rsid w:val="00384FFB"/>
    <w:rsid w:val="003C12DC"/>
    <w:rsid w:val="003C4B73"/>
    <w:rsid w:val="00416507"/>
    <w:rsid w:val="00443999"/>
    <w:rsid w:val="00464BEC"/>
    <w:rsid w:val="004F2194"/>
    <w:rsid w:val="0051142A"/>
    <w:rsid w:val="00577EF8"/>
    <w:rsid w:val="006277B0"/>
    <w:rsid w:val="006673FE"/>
    <w:rsid w:val="006A306E"/>
    <w:rsid w:val="006B6594"/>
    <w:rsid w:val="00767C61"/>
    <w:rsid w:val="007D08A0"/>
    <w:rsid w:val="007F181D"/>
    <w:rsid w:val="008D4BB4"/>
    <w:rsid w:val="00982A5A"/>
    <w:rsid w:val="009C2662"/>
    <w:rsid w:val="00A40869"/>
    <w:rsid w:val="00A61468"/>
    <w:rsid w:val="00AF2A6D"/>
    <w:rsid w:val="00B12FAA"/>
    <w:rsid w:val="00B4626D"/>
    <w:rsid w:val="00B927B3"/>
    <w:rsid w:val="00BB751E"/>
    <w:rsid w:val="00BF135A"/>
    <w:rsid w:val="00C72AED"/>
    <w:rsid w:val="00C84ED2"/>
    <w:rsid w:val="00CA699B"/>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FEECA"/>
  <w15:chartTrackingRefBased/>
  <w15:docId w15:val="{11EC73AB-5311-4958-AFBA-51BEEB50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 w:type="paragraph" w:styleId="ListParagraph">
    <w:name w:val="List Paragraph"/>
    <w:basedOn w:val="Normal"/>
    <w:link w:val="ListParagraphChar"/>
    <w:uiPriority w:val="34"/>
    <w:qFormat/>
    <w:rsid w:val="007D08A0"/>
    <w:pPr>
      <w:spacing w:line="238" w:lineRule="exact"/>
      <w:ind w:left="720"/>
      <w:contextualSpacing/>
    </w:pPr>
    <w:rPr>
      <w:rFonts w:cs="Mangal"/>
      <w:kern w:val="2"/>
      <w:szCs w:val="21"/>
    </w:rPr>
  </w:style>
  <w:style w:type="character" w:customStyle="1" w:styleId="ListParagraphChar">
    <w:name w:val="List Paragraph Char"/>
    <w:basedOn w:val="DefaultParagraphFont"/>
    <w:link w:val="ListParagraph"/>
    <w:uiPriority w:val="34"/>
    <w:rsid w:val="007D08A0"/>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dyn=115072015005&amp;id=123032015119!pr7b1lg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nspordiamet.ee/" TargetMode="External"/><Relationship Id="rId17" Type="http://schemas.openxmlformats.org/officeDocument/2006/relationships/hyperlink" Target="mailto:maantee@transpordiamet.ee" TargetMode="External"/><Relationship Id="rId2" Type="http://schemas.openxmlformats.org/officeDocument/2006/relationships/customXml" Target="../customXml/item2.xml"/><Relationship Id="rId16" Type="http://schemas.openxmlformats.org/officeDocument/2006/relationships/hyperlink" Target="https://www.transpordiamet.ee/taotlused-blanket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antee@transpordiamet.ee" TargetMode="External"/><Relationship Id="rId5" Type="http://schemas.openxmlformats.org/officeDocument/2006/relationships/styles" Target="styles.xml"/><Relationship Id="rId15" Type="http://schemas.openxmlformats.org/officeDocument/2006/relationships/hyperlink" Target="https://www.riigiteataja.ee/akt/130122015027"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antee@transpordiamet.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4439</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2023-05-23T07:34:00Z</dcterms:created>
  <dcterms:modified xsi:type="dcterms:W3CDTF">2023-05-23T07:34:00Z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